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F37" w:rsidRPr="00AF2B5B" w:rsidRDefault="00D41F37" w:rsidP="00AF2B5B">
      <w:pPr>
        <w:pStyle w:val="a3"/>
        <w:jc w:val="center"/>
        <w:rPr>
          <w:color w:val="000000"/>
          <w:sz w:val="32"/>
          <w:szCs w:val="32"/>
        </w:rPr>
      </w:pPr>
      <w:r w:rsidRPr="00AF2B5B">
        <w:rPr>
          <w:color w:val="000000"/>
          <w:sz w:val="32"/>
          <w:szCs w:val="32"/>
        </w:rPr>
        <w:t xml:space="preserve">Муниципальное казенное дошкольное образовательное учреждение </w:t>
      </w:r>
      <w:r w:rsidR="00AF2B5B">
        <w:rPr>
          <w:color w:val="000000"/>
          <w:sz w:val="32"/>
          <w:szCs w:val="32"/>
        </w:rPr>
        <w:t xml:space="preserve">     </w:t>
      </w:r>
      <w:proofErr w:type="gramStart"/>
      <w:r w:rsidR="00AF2B5B">
        <w:rPr>
          <w:color w:val="000000"/>
          <w:sz w:val="32"/>
          <w:szCs w:val="32"/>
        </w:rPr>
        <w:t xml:space="preserve">   «</w:t>
      </w:r>
      <w:proofErr w:type="gramEnd"/>
      <w:r w:rsidR="00AF2B5B">
        <w:rPr>
          <w:color w:val="000000"/>
          <w:sz w:val="32"/>
          <w:szCs w:val="32"/>
        </w:rPr>
        <w:t xml:space="preserve"> </w:t>
      </w:r>
      <w:r w:rsidRPr="00AF2B5B">
        <w:rPr>
          <w:color w:val="000000"/>
          <w:sz w:val="32"/>
          <w:szCs w:val="32"/>
        </w:rPr>
        <w:t>Детский сад № 489 комбинированного вида »</w:t>
      </w:r>
    </w:p>
    <w:p w:rsidR="00AF2B5B" w:rsidRDefault="00AF2B5B" w:rsidP="00D41F37">
      <w:pPr>
        <w:pStyle w:val="a3"/>
        <w:rPr>
          <w:color w:val="000000"/>
          <w:sz w:val="44"/>
          <w:szCs w:val="44"/>
        </w:rPr>
      </w:pPr>
    </w:p>
    <w:p w:rsidR="00AF2B5B" w:rsidRDefault="00AF2B5B" w:rsidP="00D41F37">
      <w:pPr>
        <w:pStyle w:val="a3"/>
        <w:rPr>
          <w:color w:val="000000"/>
          <w:sz w:val="44"/>
          <w:szCs w:val="44"/>
        </w:rPr>
      </w:pPr>
    </w:p>
    <w:p w:rsidR="00AF2B5B" w:rsidRDefault="00AF2B5B" w:rsidP="00D41F37">
      <w:pPr>
        <w:pStyle w:val="a3"/>
        <w:rPr>
          <w:color w:val="000000"/>
          <w:sz w:val="44"/>
          <w:szCs w:val="44"/>
        </w:rPr>
      </w:pPr>
    </w:p>
    <w:p w:rsidR="00AF2B5B" w:rsidRDefault="00AF2B5B" w:rsidP="00D41F37">
      <w:pPr>
        <w:pStyle w:val="a3"/>
        <w:rPr>
          <w:color w:val="000000"/>
          <w:sz w:val="44"/>
          <w:szCs w:val="44"/>
        </w:rPr>
      </w:pPr>
    </w:p>
    <w:p w:rsidR="00AF2B5B" w:rsidRPr="00AF2B5B" w:rsidRDefault="00AF2B5B" w:rsidP="00AF2B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72"/>
          <w:szCs w:val="72"/>
          <w:lang w:eastAsia="ru-RU"/>
        </w:rPr>
      </w:pPr>
      <w:r w:rsidRPr="00AF2B5B">
        <w:rPr>
          <w:rFonts w:ascii="Times New Roman" w:eastAsia="Times New Roman" w:hAnsi="Times New Roman" w:cs="Times New Roman"/>
          <w:color w:val="111111"/>
          <w:sz w:val="72"/>
          <w:szCs w:val="72"/>
          <w:lang w:eastAsia="ru-RU"/>
        </w:rPr>
        <w:t>Проект «Чудо-в</w:t>
      </w:r>
      <w:r>
        <w:rPr>
          <w:rFonts w:ascii="Times New Roman" w:eastAsia="Times New Roman" w:hAnsi="Times New Roman" w:cs="Times New Roman"/>
          <w:color w:val="111111"/>
          <w:sz w:val="72"/>
          <w:szCs w:val="72"/>
          <w:lang w:eastAsia="ru-RU"/>
        </w:rPr>
        <w:t>одичка»</w:t>
      </w:r>
    </w:p>
    <w:p w:rsidR="00D41F37" w:rsidRPr="00AF2B5B" w:rsidRDefault="00D41F37" w:rsidP="00D41F37">
      <w:pPr>
        <w:pStyle w:val="a3"/>
        <w:rPr>
          <w:color w:val="000000"/>
          <w:sz w:val="72"/>
          <w:szCs w:val="72"/>
        </w:rPr>
      </w:pPr>
    </w:p>
    <w:p w:rsidR="00D41F37" w:rsidRPr="00D41F37" w:rsidRDefault="00AF2B5B" w:rsidP="00D41F37">
      <w:pPr>
        <w:pStyle w:val="a3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 xml:space="preserve">                 </w:t>
      </w:r>
      <w:r w:rsidR="00D41F37" w:rsidRPr="00D41F37">
        <w:rPr>
          <w:color w:val="000000"/>
          <w:sz w:val="44"/>
          <w:szCs w:val="44"/>
        </w:rPr>
        <w:t>Первая младшая группа №2</w:t>
      </w:r>
    </w:p>
    <w:p w:rsidR="00AF2B5B" w:rsidRDefault="00AF2B5B" w:rsidP="00D41F37">
      <w:pPr>
        <w:pStyle w:val="a3"/>
        <w:rPr>
          <w:color w:val="000000"/>
          <w:sz w:val="44"/>
          <w:szCs w:val="44"/>
        </w:rPr>
      </w:pPr>
    </w:p>
    <w:p w:rsidR="00AF2B5B" w:rsidRDefault="00AF2B5B" w:rsidP="00D41F37">
      <w:pPr>
        <w:pStyle w:val="a3"/>
        <w:rPr>
          <w:color w:val="000000"/>
          <w:sz w:val="44"/>
          <w:szCs w:val="44"/>
        </w:rPr>
      </w:pPr>
    </w:p>
    <w:p w:rsidR="00AF2B5B" w:rsidRDefault="00AF2B5B" w:rsidP="00D41F37">
      <w:pPr>
        <w:pStyle w:val="a3"/>
        <w:rPr>
          <w:color w:val="000000"/>
          <w:sz w:val="44"/>
          <w:szCs w:val="44"/>
        </w:rPr>
      </w:pPr>
    </w:p>
    <w:p w:rsidR="00AF2B5B" w:rsidRDefault="00AF2B5B" w:rsidP="00D41F37">
      <w:pPr>
        <w:pStyle w:val="a3"/>
        <w:rPr>
          <w:color w:val="000000"/>
          <w:sz w:val="44"/>
          <w:szCs w:val="44"/>
        </w:rPr>
      </w:pPr>
    </w:p>
    <w:p w:rsidR="00AF2B5B" w:rsidRDefault="00AF2B5B" w:rsidP="00D41F37">
      <w:pPr>
        <w:pStyle w:val="a3"/>
        <w:rPr>
          <w:color w:val="000000"/>
          <w:sz w:val="44"/>
          <w:szCs w:val="44"/>
        </w:rPr>
      </w:pPr>
    </w:p>
    <w:p w:rsidR="00D41F37" w:rsidRPr="00D41F37" w:rsidRDefault="00AF2B5B" w:rsidP="00D41F37">
      <w:pPr>
        <w:pStyle w:val="a3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 xml:space="preserve">                                                         </w:t>
      </w:r>
      <w:r w:rsidR="00D41F37" w:rsidRPr="00D41F37">
        <w:rPr>
          <w:color w:val="000000"/>
          <w:sz w:val="44"/>
          <w:szCs w:val="44"/>
        </w:rPr>
        <w:t>Воспитатели:</w:t>
      </w:r>
    </w:p>
    <w:p w:rsidR="00D41F37" w:rsidRPr="00D41F37" w:rsidRDefault="00AF2B5B" w:rsidP="00D41F37">
      <w:pPr>
        <w:pStyle w:val="a3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 xml:space="preserve">                                                         </w:t>
      </w:r>
      <w:r w:rsidR="00D41F37" w:rsidRPr="00D41F37">
        <w:rPr>
          <w:color w:val="000000"/>
          <w:sz w:val="44"/>
          <w:szCs w:val="44"/>
        </w:rPr>
        <w:t>Мезенцева Е.Ю</w:t>
      </w:r>
    </w:p>
    <w:p w:rsidR="00D41F37" w:rsidRPr="00D41F37" w:rsidRDefault="00AF2B5B" w:rsidP="00D41F37">
      <w:pPr>
        <w:pStyle w:val="a3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 xml:space="preserve">                                                         </w:t>
      </w:r>
      <w:proofErr w:type="spellStart"/>
      <w:r w:rsidR="00D41F37" w:rsidRPr="00D41F37">
        <w:rPr>
          <w:color w:val="000000"/>
          <w:sz w:val="44"/>
          <w:szCs w:val="44"/>
        </w:rPr>
        <w:t>Боровкова</w:t>
      </w:r>
      <w:proofErr w:type="spellEnd"/>
      <w:r w:rsidR="00D41F37" w:rsidRPr="00D41F37">
        <w:rPr>
          <w:color w:val="000000"/>
          <w:sz w:val="44"/>
          <w:szCs w:val="44"/>
        </w:rPr>
        <w:t xml:space="preserve"> Н.А</w:t>
      </w:r>
    </w:p>
    <w:p w:rsidR="00D41F37" w:rsidRPr="00D41F37" w:rsidRDefault="00D41F37" w:rsidP="009736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</w:p>
    <w:p w:rsidR="00FB753A" w:rsidRDefault="00FB753A" w:rsidP="00FB753A">
      <w:pPr>
        <w:spacing w:after="0" w:line="36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736DC" w:rsidRPr="00D41F37" w:rsidRDefault="00FB753A" w:rsidP="00FB753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 </w:t>
      </w:r>
      <w:r w:rsidR="009736DC"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Тип </w:t>
      </w:r>
      <w:r w:rsidR="009736DC" w:rsidRPr="00FB75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="009736DC"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краткосрочный, познавательно-поисковый.</w:t>
      </w:r>
    </w:p>
    <w:p w:rsidR="009736DC" w:rsidRPr="00FB753A" w:rsidRDefault="009736DC" w:rsidP="00937A5F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B753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Актуальность</w:t>
      </w:r>
      <w:r w:rsidRPr="00FB753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F2B5B" w:rsidRDefault="009736DC" w:rsidP="00937A5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дошкольном детстве закладываются основы личности, в том числе позитивное отношение к природе, окружающему миру. Детский сад является первым звеном системы непрерывного экологического образования. Поэтому формирование у детей основы культуры рационального природопользования необходимо начинать с самого раннего возраста. С целью формирования культуры природопользования, в частности, воспитания бережного отношения к воде, </w:t>
      </w:r>
      <w:proofErr w:type="gramStart"/>
      <w:r w:rsidRPr="00AF2B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="00AF2B5B" w:rsidRPr="00AF2B5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нашей</w:t>
      </w:r>
      <w:proofErr w:type="gramEnd"/>
      <w:r w:rsidR="00AF2B5B" w:rsidRPr="00AF2B5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группе</w:t>
      </w:r>
      <w:r w:rsidR="00AF2B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 разработан</w:t>
      </w:r>
      <w:r w:rsidRPr="00AF2B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F2B5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</w:t>
      </w:r>
      <w:r w:rsidRPr="00D41F3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AF2B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«Чудо- водичка</w:t>
      </w:r>
      <w:r w:rsidRPr="00D41F3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детей </w:t>
      </w:r>
      <w:r w:rsidRPr="00AF2B5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младшего</w:t>
      </w:r>
      <w:r w:rsidR="00AF2B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дошкольного возраста. </w:t>
      </w:r>
    </w:p>
    <w:p w:rsidR="00AF2B5B" w:rsidRDefault="002D2E8D" w:rsidP="00937A5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Взяв данную тему </w:t>
      </w:r>
      <w:proofErr w:type="gramStart"/>
      <w:r w:rsidR="00AF2B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хотели ,</w:t>
      </w:r>
      <w:proofErr w:type="gramEnd"/>
      <w:r w:rsidR="00AF2B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чтобы наши</w:t>
      </w:r>
      <w:r w:rsidR="009736DC"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поняли, что вода очень важна для всех живущих на Земле. Хочется также показать им, как она может меняться под воздействием человека, пробудить в них любознательность, желание как можно больше узнать. </w:t>
      </w:r>
    </w:p>
    <w:p w:rsidR="009736DC" w:rsidRPr="00D41F37" w:rsidRDefault="009736DC" w:rsidP="00937A5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AF2B5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проекте участвуют</w:t>
      </w: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 </w:t>
      </w:r>
      <w:proofErr w:type="gramStart"/>
      <w:r w:rsidR="00D41F37" w:rsidRPr="00AF2B5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первой </w:t>
      </w:r>
      <w:r w:rsidRPr="00AF2B5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младшей</w:t>
      </w:r>
      <w:proofErr w:type="gramEnd"/>
      <w:r w:rsidRPr="00AF2B5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группы</w:t>
      </w: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их родители, воспитател</w:t>
      </w:r>
      <w:r w:rsid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AF2B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736DC" w:rsidRPr="00FB753A" w:rsidRDefault="009736DC" w:rsidP="00937A5F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B753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FB753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736DC" w:rsidRPr="00D41F37" w:rsidRDefault="00AF2B5B" w:rsidP="00937A5F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</w:t>
      </w:r>
      <w:r w:rsidR="009736DC"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накомить детей со свойствами воды. Развивать социально — эмоциональную и познавательную сферы детей. Создать условия для формирования у детей знаний о природе, элементов экологической грамотности.</w:t>
      </w:r>
    </w:p>
    <w:p w:rsidR="009736DC" w:rsidRPr="00FB753A" w:rsidRDefault="009736DC" w:rsidP="00937A5F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B753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FB753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736DC" w:rsidRPr="00D41F37" w:rsidRDefault="009736DC" w:rsidP="00937A5F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Сформировать для детей элементарное представления о значении воды в жизни человека, обогащать словарный запас и активизировать словарь;</w:t>
      </w:r>
    </w:p>
    <w:p w:rsidR="009736DC" w:rsidRPr="00D41F37" w:rsidRDefault="009736DC" w:rsidP="00937A5F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Поощрять проявление инициативы и любознательности с целью получения новых знаний;</w:t>
      </w:r>
    </w:p>
    <w:p w:rsidR="009736DC" w:rsidRPr="00D41F37" w:rsidRDefault="009736DC" w:rsidP="00937A5F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Воспитывать у детей бережное отношение к воде;</w:t>
      </w:r>
    </w:p>
    <w:p w:rsidR="009736DC" w:rsidRPr="00D41F37" w:rsidRDefault="009736DC" w:rsidP="00937A5F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4. Развивать у детей поисковую деятельность, интеллектуальную активность.</w:t>
      </w:r>
    </w:p>
    <w:p w:rsidR="009736DC" w:rsidRPr="00FB753A" w:rsidRDefault="00FB753A" w:rsidP="00937A5F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B753A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Ожидаемые результаты:</w:t>
      </w:r>
    </w:p>
    <w:p w:rsidR="009736DC" w:rsidRPr="00D41F37" w:rsidRDefault="009736DC" w:rsidP="002D2E8D">
      <w:pPr>
        <w:spacing w:before="225" w:after="225" w:line="36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Расширение у детей элементарного представления о воде, умение определять различные состояния воды;</w:t>
      </w:r>
    </w:p>
    <w:p w:rsidR="009736DC" w:rsidRPr="00D41F37" w:rsidRDefault="009736DC" w:rsidP="002D2E8D">
      <w:pPr>
        <w:spacing w:before="225" w:after="225" w:line="36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Повышение уровня развития речи, обогащение словарного запаса у детей;</w:t>
      </w:r>
    </w:p>
    <w:p w:rsidR="009736DC" w:rsidRPr="00D41F37" w:rsidRDefault="009736DC" w:rsidP="002D2E8D">
      <w:pPr>
        <w:spacing w:before="225" w:after="225" w:line="36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Формирование у родителей интереса к проблеме экологического воспитания детей;</w:t>
      </w:r>
    </w:p>
    <w:p w:rsidR="009736DC" w:rsidRPr="00D41F37" w:rsidRDefault="009736DC" w:rsidP="002D2E8D">
      <w:pPr>
        <w:spacing w:before="225" w:after="225" w:line="36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Воспитание бережного отношения к воде.</w:t>
      </w:r>
    </w:p>
    <w:p w:rsidR="009736DC" w:rsidRPr="00D41F37" w:rsidRDefault="009736DC" w:rsidP="002D2E8D">
      <w:pPr>
        <w:spacing w:before="225" w:after="225" w:line="36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время</w:t>
      </w:r>
      <w:r w:rsidR="002D2E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умывания чтение </w:t>
      </w:r>
      <w:proofErr w:type="spellStart"/>
      <w:r w:rsidR="002D2E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потешек</w:t>
      </w:r>
      <w:proofErr w:type="spellEnd"/>
      <w:r w:rsidR="002D2E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воде.</w:t>
      </w:r>
    </w:p>
    <w:p w:rsidR="009736DC" w:rsidRPr="00D41F37" w:rsidRDefault="009736DC" w:rsidP="002D2E8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736DC" w:rsidRPr="00AF2B5B" w:rsidRDefault="009736DC" w:rsidP="00937A5F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F2B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 </w:t>
      </w:r>
      <w:r w:rsidRPr="00AF2B5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«Чистые ладошки»</w:t>
      </w:r>
      <w:r w:rsidRPr="00AF2B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;</w:t>
      </w:r>
    </w:p>
    <w:p w:rsidR="009736DC" w:rsidRPr="00D41F37" w:rsidRDefault="009736DC" w:rsidP="00937A5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Намочить ладошки и приложить их на белое </w:t>
      </w: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полотенце</w:t>
      </w: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если ручки </w:t>
      </w:r>
      <w:proofErr w:type="gramStart"/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грязные</w:t>
      </w:r>
      <w:proofErr w:type="gramEnd"/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 на полотенце непременно останутся следы, а если ручки чистые то и полотенце остается чистым, т. е на нём не остаётся следов грязных рук. Что бы ручки у детей были чистыми, нужно обязательно их мыть водой.</w:t>
      </w:r>
    </w:p>
    <w:p w:rsidR="00DE0B1B" w:rsidRPr="00D41F37" w:rsidRDefault="00DE0B1B" w:rsidP="00937A5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0B1B" w:rsidRPr="00D41F37" w:rsidRDefault="00DE0B1B" w:rsidP="00937A5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714750" cy="3143250"/>
            <wp:effectExtent l="0" t="0" r="0" b="0"/>
            <wp:docPr id="2" name="Рисунок 2" descr="G:\DCIM\101MSDCF\DSC07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71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292" cy="314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B1B" w:rsidRPr="00D41F37" w:rsidRDefault="00DE0B1B" w:rsidP="00937A5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7A5F" w:rsidRPr="00D41F37" w:rsidRDefault="00937A5F" w:rsidP="00937A5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0B1B" w:rsidRPr="00D41F37" w:rsidRDefault="00937A5F" w:rsidP="00937A5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62500" cy="3380740"/>
            <wp:effectExtent l="0" t="0" r="0" b="0"/>
            <wp:docPr id="9" name="Рисунок 9" descr="G:\DCIM\101MSDCF\DSC07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MSDCF\DSC07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486" cy="339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DC" w:rsidRPr="00D41F37" w:rsidRDefault="009736DC" w:rsidP="00937A5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736DC" w:rsidRPr="00AF2B5B" w:rsidRDefault="009736DC" w:rsidP="00937A5F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этого можно сделать </w:t>
      </w: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AF2B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Вода н</w:t>
      </w:r>
      <w:r w:rsidR="00787DB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ужна человеку для умывания, что</w:t>
      </w:r>
      <w:r w:rsidRPr="00AF2B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бы быть чистыми и не болеть.</w:t>
      </w:r>
    </w:p>
    <w:p w:rsidR="009736DC" w:rsidRPr="00D41F37" w:rsidRDefault="00787DB8" w:rsidP="00937A5F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Вода нужна не только людям, что</w:t>
      </w:r>
      <w:r w:rsidR="009736DC"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 умываться. В воде так же нуждаются растения, потому что без воды он погибнут.</w:t>
      </w:r>
    </w:p>
    <w:p w:rsidR="00787DB8" w:rsidRDefault="00CA07E1" w:rsidP="00787DB8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14700" cy="2438227"/>
            <wp:effectExtent l="0" t="0" r="0" b="635"/>
            <wp:docPr id="1" name="Рисунок 1" descr="G:\DCIM\101MSDCF\DSC07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7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239" cy="245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</w:t>
      </w:r>
    </w:p>
    <w:p w:rsidR="00787DB8" w:rsidRDefault="009736DC" w:rsidP="00787DB8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B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Первый опыт</w:t>
      </w:r>
    </w:p>
    <w:p w:rsidR="00DE0B1B" w:rsidRPr="00D41F37" w:rsidRDefault="009736DC" w:rsidP="00787DB8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стакан с прозрачной водой опускают ложечку. Почему ложку видно?</w:t>
      </w:r>
    </w:p>
    <w:p w:rsidR="00DE0B1B" w:rsidRPr="00D41F37" w:rsidRDefault="00DE0B1B" w:rsidP="00937A5F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667125" cy="2581091"/>
            <wp:effectExtent l="0" t="0" r="0" b="0"/>
            <wp:docPr id="4" name="Рисунок 4" descr="G:\DCIM\101MSDCF\DSC07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7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907" cy="260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DC" w:rsidRPr="00D41F37" w:rsidRDefault="009736DC" w:rsidP="00937A5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Вода прозрачная</w:t>
      </w:r>
    </w:p>
    <w:p w:rsidR="00D41F37" w:rsidRDefault="009736DC" w:rsidP="00D41F3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Второй опыт</w:t>
      </w:r>
    </w:p>
    <w:p w:rsidR="00787DB8" w:rsidRDefault="009736DC" w:rsidP="00787DB8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стакан с прозрачной водой добавляют гуашь.</w:t>
      </w:r>
      <w:r w:rsidR="00D41F37" w:rsidRPr="00D41F3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</w:p>
    <w:p w:rsidR="00937A5F" w:rsidRPr="00D41F37" w:rsidRDefault="00787DB8" w:rsidP="00787DB8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937A5F" w:rsidRPr="00D41F3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743325" cy="2084902"/>
            <wp:effectExtent l="0" t="0" r="0" b="0"/>
            <wp:docPr id="10" name="Рисунок 10" descr="G:\DCIM\101MSDCF\DSC07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MSDCF\DSC07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71" cy="211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B1B" w:rsidRPr="00D41F37" w:rsidRDefault="009736DC" w:rsidP="00937A5F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опускают ложечку в подкрашенную воду. Что происходит? Ложки не ви</w:t>
      </w:r>
      <w:r w:rsid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дно. Вода окрасилась и стала не</w:t>
      </w: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</w:t>
      </w:r>
      <w:r w:rsidR="003E7B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озрачная и ложка пропала из </w:t>
      </w:r>
      <w:proofErr w:type="gramStart"/>
      <w:r w:rsidR="003E7B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виду</w:t>
      </w: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787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proofErr w:type="gramEnd"/>
      <w:r w:rsidR="00DE0B1B" w:rsidRPr="00D41F3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886200" cy="1894840"/>
            <wp:effectExtent l="0" t="0" r="0" b="0"/>
            <wp:docPr id="5" name="Рисунок 5" descr="G:\DCIM\101MSDCF\DSC07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DSC07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213" cy="192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DC" w:rsidRPr="00D41F37" w:rsidRDefault="009736DC" w:rsidP="00937A5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736DC" w:rsidRPr="00AF2B5B" w:rsidRDefault="009736DC" w:rsidP="00937A5F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Вывод</w:t>
      </w:r>
      <w:r w:rsidRPr="00AF2B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proofErr w:type="gramStart"/>
      <w:r w:rsidRPr="00AF2B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</w:t>
      </w:r>
      <w:proofErr w:type="gramEnd"/>
      <w:r w:rsidRPr="00AF2B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прозрачной воде предметы хорошо видны, а в непрозрачной предметы не видны</w:t>
      </w:r>
    </w:p>
    <w:p w:rsidR="009736DC" w:rsidRPr="00D41F37" w:rsidRDefault="009736DC" w:rsidP="00937A5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Поисковая деятельность</w:t>
      </w: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736DC" w:rsidRPr="00D41F37" w:rsidRDefault="009736DC" w:rsidP="00937A5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«Вода состоит из капельки»</w:t>
      </w:r>
    </w:p>
    <w:p w:rsidR="009736DC" w:rsidRPr="00D41F37" w:rsidRDefault="009736DC" w:rsidP="00937A5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Опыт</w:t>
      </w: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87DB8" w:rsidRDefault="009736DC" w:rsidP="00787DB8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Предложить детям при помощи шприца набрать воду и капельками накапать в чашечку</w:t>
      </w:r>
    </w:p>
    <w:p w:rsidR="009736DC" w:rsidRPr="00787DB8" w:rsidRDefault="009736DC" w:rsidP="00787DB8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«Вода жидкая и не имеет формы»</w:t>
      </w:r>
    </w:p>
    <w:p w:rsidR="00787DB8" w:rsidRDefault="009736DC" w:rsidP="00787DB8">
      <w:p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переливают воду из одной формы в другую. Вода принимает форму той посуды, куда её переливают.</w:t>
      </w:r>
    </w:p>
    <w:p w:rsidR="009736DC" w:rsidRPr="00787DB8" w:rsidRDefault="009736DC" w:rsidP="00787DB8">
      <w:p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B5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 воды нет запаха и вкуса»</w:t>
      </w:r>
    </w:p>
    <w:p w:rsidR="00787DB8" w:rsidRDefault="009736DC" w:rsidP="00787DB8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Дать детям </w:t>
      </w: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знания</w:t>
      </w: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вода не имеет вкуса и запаха.</w:t>
      </w:r>
    </w:p>
    <w:p w:rsidR="009736DC" w:rsidRPr="00D41F37" w:rsidRDefault="009736DC" w:rsidP="00787DB8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Предложить детям стакан с водой. Понюхать воду. Чем пахнет вода?</w:t>
      </w:r>
    </w:p>
    <w:p w:rsidR="007A1982" w:rsidRPr="00D41F37" w:rsidRDefault="007A1982" w:rsidP="00937A5F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213" cy="3248025"/>
            <wp:effectExtent l="0" t="0" r="3810" b="0"/>
            <wp:docPr id="6" name="Рисунок 6" descr="G:\DCIM\101MSDCF\DSC07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MSDCF\DSC07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89" cy="325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DC" w:rsidRPr="00FB753A" w:rsidRDefault="009736DC" w:rsidP="00CA07E1">
      <w:pPr>
        <w:spacing w:before="225" w:after="225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B753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Ничем не пахнет /вода не имеет запаха/</w:t>
      </w:r>
    </w:p>
    <w:p w:rsidR="009736DC" w:rsidRPr="00D41F37" w:rsidRDefault="009736DC" w:rsidP="00D41F37">
      <w:p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Дать детям попробовать воду. Какая она на вкус?</w:t>
      </w:r>
    </w:p>
    <w:p w:rsidR="00CA07E1" w:rsidRPr="00D41F37" w:rsidRDefault="00CA07E1" w:rsidP="00937A5F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0AFC30C2" wp14:editId="07E742D8">
            <wp:extent cx="5819775" cy="3609975"/>
            <wp:effectExtent l="0" t="0" r="9525" b="9525"/>
            <wp:docPr id="12" name="Рисунок 12" descr="G:\DCIM\101MSDCF\DSC0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MSDCF\DSC071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DC" w:rsidRPr="00D41F37" w:rsidRDefault="009736DC" w:rsidP="00937A5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736DC" w:rsidRPr="00FB753A" w:rsidRDefault="009736DC" w:rsidP="00937A5F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B753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Безвкусная /вода не имеет вкуса/</w:t>
      </w:r>
    </w:p>
    <w:p w:rsidR="009736DC" w:rsidRPr="00D41F37" w:rsidRDefault="009736DC" w:rsidP="00937A5F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детей выполнять простейшие опыты последовательно выполняя указания воспитателя. Подвести к пониманию свойств воды.</w:t>
      </w:r>
    </w:p>
    <w:p w:rsidR="009736DC" w:rsidRPr="00D41F37" w:rsidRDefault="009736DC" w:rsidP="00937A5F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Вода прозрачная, она не имеет цвета</w:t>
      </w:r>
    </w:p>
    <w:p w:rsidR="009736DC" w:rsidRPr="00D41F37" w:rsidRDefault="009736DC" w:rsidP="00937A5F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Вода состоит из капелек</w:t>
      </w:r>
    </w:p>
    <w:p w:rsidR="009736DC" w:rsidRPr="00D41F37" w:rsidRDefault="009736DC" w:rsidP="00937A5F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Вода жидкая, не имеет формы</w:t>
      </w:r>
    </w:p>
    <w:p w:rsidR="009736DC" w:rsidRPr="00D41F37" w:rsidRDefault="009736DC" w:rsidP="00937A5F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воды нет запаха и вкуса</w:t>
      </w:r>
    </w:p>
    <w:p w:rsidR="009736DC" w:rsidRPr="00FB753A" w:rsidRDefault="009736DC" w:rsidP="00937A5F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B753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Предложить детям игры — забавы </w:t>
      </w:r>
      <w:r w:rsidRPr="00C047D0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«Мыльные пузыри»</w:t>
      </w:r>
    </w:p>
    <w:p w:rsidR="009736DC" w:rsidRPr="00D41F37" w:rsidRDefault="009736DC" w:rsidP="00937A5F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 с мыльными пузырями невозможны без воды</w:t>
      </w:r>
    </w:p>
    <w:p w:rsidR="007A1982" w:rsidRPr="00D41F37" w:rsidRDefault="007A1982" w:rsidP="00937A5F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Рисование капельки</w:t>
      </w:r>
      <w:bookmarkStart w:id="0" w:name="_GoBack"/>
      <w:bookmarkEnd w:id="0"/>
    </w:p>
    <w:p w:rsidR="007A1982" w:rsidRPr="00D41F37" w:rsidRDefault="007A1982" w:rsidP="00937A5F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943350" cy="2952540"/>
            <wp:effectExtent l="0" t="0" r="0" b="635"/>
            <wp:docPr id="8" name="Рисунок 8" descr="G:\DCIM\101MSDCF\DSC07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MSDCF\DSC071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69" cy="296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E1" w:rsidRPr="00D41F37" w:rsidRDefault="00CA07E1" w:rsidP="00937A5F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952875" cy="3409950"/>
            <wp:effectExtent l="0" t="0" r="9525" b="0"/>
            <wp:docPr id="11" name="Рисунок 11" descr="G:\DCIM\101MSDCF\DSC07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71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022" cy="341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DC" w:rsidRPr="00FB753A" w:rsidRDefault="009736DC" w:rsidP="00787DB8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B753A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Работа с родителями</w:t>
      </w:r>
      <w:r w:rsidRPr="00FB753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736DC" w:rsidRPr="00D41F37" w:rsidRDefault="009736DC" w:rsidP="002D2E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Предложить родителям показать в домашних условиях для чего нужна вода</w:t>
      </w:r>
      <w:r w:rsidR="002D2E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приготовления пищи, стирки белья, убор</w:t>
      </w:r>
      <w:r w:rsidR="002D2E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 квартиры, для мытья в ванной).</w:t>
      </w:r>
    </w:p>
    <w:p w:rsidR="009736DC" w:rsidRPr="00FB753A" w:rsidRDefault="009736DC" w:rsidP="002D2E8D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B753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Консультация с родителями.</w:t>
      </w:r>
    </w:p>
    <w:p w:rsidR="009736DC" w:rsidRPr="00D41F37" w:rsidRDefault="009736DC" w:rsidP="00787D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были удивлены полученными знаниями о воде. </w:t>
      </w:r>
      <w:r w:rsidRPr="00D41F3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</w:t>
      </w: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дал возможность развития наблюдательности. Умения анализировать, делать выводы.</w:t>
      </w:r>
    </w:p>
    <w:p w:rsidR="009736DC" w:rsidRPr="00D41F37" w:rsidRDefault="009736DC" w:rsidP="00787D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Данный </w:t>
      </w:r>
      <w:r w:rsidRPr="00D41F3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</w:t>
      </w:r>
      <w:r w:rsidRPr="00D4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доставил положительные эмоции детям.</w:t>
      </w:r>
    </w:p>
    <w:p w:rsidR="00675240" w:rsidRDefault="00675240" w:rsidP="00787DB8">
      <w:pPr>
        <w:spacing w:line="240" w:lineRule="auto"/>
      </w:pPr>
    </w:p>
    <w:sectPr w:rsidR="00675240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5246" w:rsidRDefault="00285246" w:rsidP="00237446">
      <w:pPr>
        <w:spacing w:after="0" w:line="240" w:lineRule="auto"/>
      </w:pPr>
      <w:r>
        <w:separator/>
      </w:r>
    </w:p>
  </w:endnote>
  <w:endnote w:type="continuationSeparator" w:id="0">
    <w:p w:rsidR="00285246" w:rsidRDefault="00285246" w:rsidP="00237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8332324"/>
      <w:docPartObj>
        <w:docPartGallery w:val="Page Numbers (Bottom of Page)"/>
        <w:docPartUnique/>
      </w:docPartObj>
    </w:sdtPr>
    <w:sdtEndPr/>
    <w:sdtContent>
      <w:p w:rsidR="00237446" w:rsidRDefault="0023744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47D0">
          <w:rPr>
            <w:noProof/>
          </w:rPr>
          <w:t>9</w:t>
        </w:r>
        <w:r>
          <w:fldChar w:fldCharType="end"/>
        </w:r>
      </w:p>
    </w:sdtContent>
  </w:sdt>
  <w:p w:rsidR="00237446" w:rsidRDefault="0023744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5246" w:rsidRDefault="00285246" w:rsidP="00237446">
      <w:pPr>
        <w:spacing w:after="0" w:line="240" w:lineRule="auto"/>
      </w:pPr>
      <w:r>
        <w:separator/>
      </w:r>
    </w:p>
  </w:footnote>
  <w:footnote w:type="continuationSeparator" w:id="0">
    <w:p w:rsidR="00285246" w:rsidRDefault="00285246" w:rsidP="002374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66A"/>
    <w:rsid w:val="00237446"/>
    <w:rsid w:val="00285246"/>
    <w:rsid w:val="002D2E8D"/>
    <w:rsid w:val="003E7BB3"/>
    <w:rsid w:val="00561449"/>
    <w:rsid w:val="00675240"/>
    <w:rsid w:val="00721432"/>
    <w:rsid w:val="00787DB8"/>
    <w:rsid w:val="007A1982"/>
    <w:rsid w:val="008D4FB0"/>
    <w:rsid w:val="00937A5F"/>
    <w:rsid w:val="009736DC"/>
    <w:rsid w:val="00976F10"/>
    <w:rsid w:val="00AF2B5B"/>
    <w:rsid w:val="00BC066A"/>
    <w:rsid w:val="00C047D0"/>
    <w:rsid w:val="00CA07E1"/>
    <w:rsid w:val="00CD5814"/>
    <w:rsid w:val="00D41F37"/>
    <w:rsid w:val="00DE0B1B"/>
    <w:rsid w:val="00F33A79"/>
    <w:rsid w:val="00FB7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D98A81-7CB8-4589-ADAB-72367959C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1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237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37446"/>
  </w:style>
  <w:style w:type="paragraph" w:styleId="a6">
    <w:name w:val="footer"/>
    <w:basedOn w:val="a"/>
    <w:link w:val="a7"/>
    <w:uiPriority w:val="99"/>
    <w:unhideWhenUsed/>
    <w:rsid w:val="00237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37446"/>
  </w:style>
  <w:style w:type="paragraph" w:styleId="a8">
    <w:name w:val="Balloon Text"/>
    <w:basedOn w:val="a"/>
    <w:link w:val="a9"/>
    <w:uiPriority w:val="99"/>
    <w:semiHidden/>
    <w:unhideWhenUsed/>
    <w:rsid w:val="002374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374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6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F2657-FAB9-4DC2-9A98-5DD5C3CE6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8211</TotalTime>
  <Pages>1</Pages>
  <Words>661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MezentsevAS</dc:creator>
  <cp:keywords/>
  <dc:description/>
  <cp:lastModifiedBy>MezentsevAS</cp:lastModifiedBy>
  <cp:revision>18</cp:revision>
  <cp:lastPrinted>2018-11-12T04:23:00Z</cp:lastPrinted>
  <dcterms:created xsi:type="dcterms:W3CDTF">2018-10-18T12:58:00Z</dcterms:created>
  <dcterms:modified xsi:type="dcterms:W3CDTF">2018-11-28T13:42:00Z</dcterms:modified>
</cp:coreProperties>
</file>